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6146D8D4" w:rsidR="004B1145" w:rsidRPr="001E2C93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r w:rsidRPr="001E2C93">
        <w:rPr>
          <w:rFonts w:ascii="Arial" w:hAnsi="Arial" w:cs="Arial"/>
        </w:rPr>
        <w:t xml:space="preserve">Znak: </w:t>
      </w:r>
      <w:r w:rsidR="004D41D0" w:rsidRPr="001E2C93">
        <w:rPr>
          <w:rFonts w:ascii="Arial" w:hAnsi="Arial" w:cs="Arial"/>
        </w:rPr>
        <w:t>GG-VI.6840.</w:t>
      </w:r>
      <w:r w:rsidR="00CE4C4F" w:rsidRPr="001E2C93">
        <w:rPr>
          <w:rFonts w:ascii="Arial" w:hAnsi="Arial" w:cs="Arial"/>
        </w:rPr>
        <w:t>7.2021</w:t>
      </w:r>
      <w:r w:rsidR="004D41D0" w:rsidRPr="001E2C93">
        <w:rPr>
          <w:rFonts w:ascii="Arial" w:hAnsi="Arial" w:cs="Arial"/>
        </w:rPr>
        <w:tab/>
      </w:r>
      <w:r w:rsidR="002A02B5" w:rsidRPr="001E2C93">
        <w:rPr>
          <w:rFonts w:ascii="Arial" w:hAnsi="Arial" w:cs="Arial"/>
        </w:rPr>
        <w:t>Tarnobrzeg, dn</w:t>
      </w:r>
      <w:r w:rsidR="00F804AF" w:rsidRPr="001E2C93">
        <w:rPr>
          <w:rFonts w:ascii="Arial" w:hAnsi="Arial" w:cs="Arial"/>
        </w:rPr>
        <w:t xml:space="preserve">ia </w:t>
      </w:r>
      <w:r w:rsidR="00BA6313" w:rsidRPr="001E2C93">
        <w:rPr>
          <w:rFonts w:ascii="Arial" w:hAnsi="Arial" w:cs="Arial"/>
        </w:rPr>
        <w:t xml:space="preserve">  </w:t>
      </w:r>
      <w:r w:rsidR="00CE4C4F" w:rsidRPr="001E2C93">
        <w:rPr>
          <w:rFonts w:ascii="Arial" w:hAnsi="Arial" w:cs="Arial"/>
        </w:rPr>
        <w:t>0</w:t>
      </w:r>
      <w:r w:rsidR="000E0B67">
        <w:rPr>
          <w:rFonts w:ascii="Arial" w:hAnsi="Arial" w:cs="Arial"/>
        </w:rPr>
        <w:t>8</w:t>
      </w:r>
      <w:r w:rsidR="00CE4C4F" w:rsidRPr="001E2C93">
        <w:rPr>
          <w:rFonts w:ascii="Arial" w:hAnsi="Arial" w:cs="Arial"/>
        </w:rPr>
        <w:t>.12.2023</w:t>
      </w:r>
      <w:r w:rsidR="0091641C" w:rsidRPr="001E2C93">
        <w:rPr>
          <w:rFonts w:ascii="Arial" w:hAnsi="Arial" w:cs="Arial"/>
        </w:rPr>
        <w:t xml:space="preserve"> </w:t>
      </w:r>
      <w:r w:rsidR="00F227B6" w:rsidRPr="001E2C93">
        <w:rPr>
          <w:rFonts w:ascii="Arial" w:hAnsi="Arial" w:cs="Arial"/>
        </w:rPr>
        <w:t>r.</w:t>
      </w:r>
      <w:r w:rsidR="00B124D5" w:rsidRPr="001E2C93">
        <w:rPr>
          <w:rFonts w:ascii="Arial" w:hAnsi="Arial" w:cs="Arial"/>
        </w:rPr>
        <w:t xml:space="preserve"> </w:t>
      </w:r>
    </w:p>
    <w:p w14:paraId="2BC47940" w14:textId="77777777" w:rsidR="00A86D74" w:rsidRPr="001E2C93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77777777" w:rsidR="00B20DF3" w:rsidRPr="001E2C93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1E2C93">
        <w:rPr>
          <w:rFonts w:ascii="Arial" w:hAnsi="Arial" w:cs="Arial"/>
          <w:b/>
          <w:spacing w:val="40"/>
          <w:w w:val="130"/>
        </w:rPr>
        <w:t>WYKAZ</w:t>
      </w:r>
    </w:p>
    <w:p w14:paraId="771CC2F7" w14:textId="5694D534" w:rsidR="0075373F" w:rsidRPr="001E2C93" w:rsidRDefault="00237880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Udziału w </w:t>
      </w:r>
      <w:r w:rsidR="008E32D7" w:rsidRPr="001E2C93">
        <w:rPr>
          <w:rFonts w:ascii="Arial" w:hAnsi="Arial" w:cs="Arial"/>
          <w:sz w:val="24"/>
          <w:szCs w:val="24"/>
        </w:rPr>
        <w:t xml:space="preserve">nieruchomości </w:t>
      </w:r>
      <w:r w:rsidR="002E66C8" w:rsidRPr="001E2C93">
        <w:rPr>
          <w:rFonts w:ascii="Arial" w:hAnsi="Arial" w:cs="Arial"/>
          <w:sz w:val="24"/>
          <w:szCs w:val="24"/>
        </w:rPr>
        <w:t>położon</w:t>
      </w:r>
      <w:r>
        <w:rPr>
          <w:rFonts w:ascii="Arial" w:hAnsi="Arial" w:cs="Arial"/>
          <w:sz w:val="24"/>
          <w:szCs w:val="24"/>
        </w:rPr>
        <w:t>ej</w:t>
      </w:r>
      <w:r w:rsidR="00CE5896" w:rsidRPr="001E2C93">
        <w:rPr>
          <w:rFonts w:ascii="Arial" w:hAnsi="Arial" w:cs="Arial"/>
          <w:sz w:val="24"/>
          <w:szCs w:val="24"/>
        </w:rPr>
        <w:t xml:space="preserve"> </w:t>
      </w:r>
      <w:r w:rsidR="002E66C8" w:rsidRPr="001E2C93">
        <w:rPr>
          <w:rFonts w:ascii="Arial" w:hAnsi="Arial" w:cs="Arial"/>
          <w:sz w:val="24"/>
          <w:szCs w:val="24"/>
        </w:rPr>
        <w:t>w Tarnobrzegu</w:t>
      </w:r>
      <w:r w:rsidR="005F274C" w:rsidRPr="001E2C93">
        <w:rPr>
          <w:rFonts w:ascii="Arial" w:hAnsi="Arial" w:cs="Arial"/>
          <w:sz w:val="24"/>
          <w:szCs w:val="24"/>
        </w:rPr>
        <w:t xml:space="preserve"> </w:t>
      </w:r>
      <w:r w:rsidR="00BA6313" w:rsidRPr="001E2C93">
        <w:rPr>
          <w:rFonts w:ascii="Arial" w:hAnsi="Arial" w:cs="Arial"/>
          <w:sz w:val="24"/>
          <w:szCs w:val="24"/>
        </w:rPr>
        <w:t xml:space="preserve">przy </w:t>
      </w:r>
      <w:r w:rsidR="00BA6313" w:rsidRPr="001E2C93">
        <w:rPr>
          <w:rFonts w:ascii="Arial" w:hAnsi="Arial" w:cs="Arial"/>
          <w:bCs/>
          <w:sz w:val="24"/>
          <w:szCs w:val="24"/>
        </w:rPr>
        <w:t xml:space="preserve">ul. </w:t>
      </w:r>
      <w:r w:rsidR="00CE4C4F" w:rsidRPr="001E2C93">
        <w:rPr>
          <w:rFonts w:ascii="Arial" w:hAnsi="Arial" w:cs="Arial"/>
          <w:bCs/>
          <w:sz w:val="24"/>
          <w:szCs w:val="24"/>
        </w:rPr>
        <w:t xml:space="preserve">Litewskiej </w:t>
      </w:r>
      <w:r w:rsidR="00BA6313" w:rsidRPr="001E2C93">
        <w:rPr>
          <w:rFonts w:ascii="Arial" w:hAnsi="Arial" w:cs="Arial"/>
          <w:bCs/>
          <w:sz w:val="24"/>
          <w:szCs w:val="24"/>
        </w:rPr>
        <w:t xml:space="preserve"> obręb </w:t>
      </w:r>
      <w:r w:rsidR="00CE4C4F" w:rsidRPr="001E2C93">
        <w:rPr>
          <w:rFonts w:ascii="Arial" w:hAnsi="Arial" w:cs="Arial"/>
          <w:bCs/>
          <w:sz w:val="24"/>
          <w:szCs w:val="24"/>
        </w:rPr>
        <w:t>Tarnobrzeg</w:t>
      </w:r>
      <w:r w:rsidR="00BA6313" w:rsidRPr="001E2C93">
        <w:rPr>
          <w:rFonts w:ascii="Arial" w:hAnsi="Arial" w:cs="Arial"/>
          <w:bCs/>
          <w:sz w:val="24"/>
          <w:szCs w:val="24"/>
        </w:rPr>
        <w:t xml:space="preserve"> </w:t>
      </w:r>
      <w:r w:rsidR="008E32D7" w:rsidRPr="001E2C93">
        <w:rPr>
          <w:rFonts w:ascii="Arial" w:hAnsi="Arial" w:cs="Arial"/>
          <w:sz w:val="24"/>
          <w:szCs w:val="24"/>
        </w:rPr>
        <w:t>przeznaczon</w:t>
      </w:r>
      <w:r>
        <w:rPr>
          <w:rFonts w:ascii="Arial" w:hAnsi="Arial" w:cs="Arial"/>
          <w:sz w:val="24"/>
          <w:szCs w:val="24"/>
        </w:rPr>
        <w:t>ego</w:t>
      </w:r>
      <w:r w:rsidR="00CE4C4F" w:rsidRPr="001E2C93">
        <w:rPr>
          <w:rFonts w:ascii="Arial" w:hAnsi="Arial" w:cs="Arial"/>
          <w:sz w:val="24"/>
          <w:szCs w:val="24"/>
        </w:rPr>
        <w:t xml:space="preserve"> </w:t>
      </w:r>
      <w:r w:rsidR="00A86D74" w:rsidRPr="001E2C93">
        <w:rPr>
          <w:rFonts w:ascii="Arial" w:hAnsi="Arial" w:cs="Arial"/>
          <w:sz w:val="24"/>
          <w:szCs w:val="24"/>
        </w:rPr>
        <w:t xml:space="preserve">do </w:t>
      </w:r>
      <w:r w:rsidR="00CE4C4F" w:rsidRPr="001E2C93">
        <w:rPr>
          <w:rFonts w:ascii="Arial" w:hAnsi="Arial" w:cs="Arial"/>
          <w:sz w:val="24"/>
          <w:szCs w:val="24"/>
        </w:rPr>
        <w:t>zbycia w drodze zamiany</w:t>
      </w:r>
      <w:r w:rsidR="00B741BA" w:rsidRPr="001E2C93">
        <w:rPr>
          <w:rFonts w:ascii="Arial" w:hAnsi="Arial" w:cs="Arial"/>
          <w:sz w:val="24"/>
          <w:szCs w:val="24"/>
        </w:rPr>
        <w:t xml:space="preserve"> </w:t>
      </w:r>
      <w:r w:rsidR="00B62774" w:rsidRPr="001E2C93">
        <w:rPr>
          <w:rFonts w:ascii="Arial" w:hAnsi="Arial" w:cs="Arial"/>
          <w:sz w:val="24"/>
          <w:szCs w:val="24"/>
        </w:rPr>
        <w:t>na podstawie Uchwał</w:t>
      </w:r>
      <w:r w:rsidR="00995F13" w:rsidRPr="001E2C93">
        <w:rPr>
          <w:rFonts w:ascii="Arial" w:hAnsi="Arial" w:cs="Arial"/>
          <w:sz w:val="24"/>
          <w:szCs w:val="24"/>
        </w:rPr>
        <w:t>y</w:t>
      </w:r>
      <w:r w:rsidR="003007E7" w:rsidRPr="001E2C93">
        <w:rPr>
          <w:rFonts w:ascii="Arial" w:hAnsi="Arial" w:cs="Arial"/>
          <w:sz w:val="24"/>
          <w:szCs w:val="24"/>
        </w:rPr>
        <w:t xml:space="preserve"> Nr X</w:t>
      </w:r>
      <w:r w:rsidR="00CE4C4F" w:rsidRPr="001E2C93">
        <w:rPr>
          <w:rFonts w:ascii="Arial" w:hAnsi="Arial" w:cs="Arial"/>
          <w:sz w:val="24"/>
          <w:szCs w:val="24"/>
        </w:rPr>
        <w:t>L</w:t>
      </w:r>
      <w:r w:rsidR="003007E7" w:rsidRPr="001E2C93">
        <w:rPr>
          <w:rFonts w:ascii="Arial" w:hAnsi="Arial" w:cs="Arial"/>
          <w:sz w:val="24"/>
          <w:szCs w:val="24"/>
        </w:rPr>
        <w:t>III/</w:t>
      </w:r>
      <w:r w:rsidR="00CE4C4F" w:rsidRPr="001E2C93">
        <w:rPr>
          <w:rFonts w:ascii="Arial" w:hAnsi="Arial" w:cs="Arial"/>
          <w:sz w:val="24"/>
          <w:szCs w:val="24"/>
        </w:rPr>
        <w:t>439</w:t>
      </w:r>
      <w:r w:rsidR="003007E7" w:rsidRPr="001E2C93">
        <w:rPr>
          <w:rFonts w:ascii="Arial" w:hAnsi="Arial" w:cs="Arial"/>
          <w:sz w:val="24"/>
          <w:szCs w:val="24"/>
        </w:rPr>
        <w:t>/202</w:t>
      </w:r>
      <w:r w:rsidR="00CE4C4F" w:rsidRPr="001E2C93">
        <w:rPr>
          <w:rFonts w:ascii="Arial" w:hAnsi="Arial" w:cs="Arial"/>
          <w:sz w:val="24"/>
          <w:szCs w:val="24"/>
        </w:rPr>
        <w:t>1</w:t>
      </w:r>
      <w:r w:rsidR="003007E7" w:rsidRPr="001E2C93">
        <w:rPr>
          <w:rFonts w:ascii="Arial" w:hAnsi="Arial" w:cs="Arial"/>
          <w:sz w:val="24"/>
          <w:szCs w:val="24"/>
        </w:rPr>
        <w:t xml:space="preserve"> </w:t>
      </w:r>
      <w:r w:rsidR="00BA6313" w:rsidRPr="001E2C93">
        <w:rPr>
          <w:rFonts w:ascii="Arial" w:hAnsi="Arial" w:cs="Arial"/>
          <w:sz w:val="24"/>
          <w:szCs w:val="24"/>
        </w:rPr>
        <w:t xml:space="preserve">Rady Miasta Tarnobrzega z dnia </w:t>
      </w:r>
      <w:r w:rsidR="00707D67" w:rsidRPr="001E2C93">
        <w:rPr>
          <w:rFonts w:ascii="Arial" w:hAnsi="Arial" w:cs="Arial"/>
          <w:sz w:val="24"/>
          <w:szCs w:val="24"/>
        </w:rPr>
        <w:t>3</w:t>
      </w:r>
      <w:r w:rsidR="00CE4C4F" w:rsidRPr="001E2C93">
        <w:rPr>
          <w:rFonts w:ascii="Arial" w:hAnsi="Arial" w:cs="Arial"/>
          <w:sz w:val="24"/>
          <w:szCs w:val="24"/>
        </w:rPr>
        <w:t>1 marca</w:t>
      </w:r>
      <w:r w:rsidR="00BA6313" w:rsidRPr="001E2C93">
        <w:rPr>
          <w:rFonts w:ascii="Arial" w:hAnsi="Arial" w:cs="Arial"/>
          <w:sz w:val="24"/>
          <w:szCs w:val="24"/>
        </w:rPr>
        <w:t xml:space="preserve"> 202</w:t>
      </w:r>
      <w:r w:rsidR="00CE4C4F" w:rsidRPr="001E2C93">
        <w:rPr>
          <w:rFonts w:ascii="Arial" w:hAnsi="Arial" w:cs="Arial"/>
          <w:sz w:val="24"/>
          <w:szCs w:val="24"/>
        </w:rPr>
        <w:t>1</w:t>
      </w:r>
      <w:r w:rsidR="00BA6313" w:rsidRPr="001E2C93">
        <w:rPr>
          <w:rFonts w:ascii="Arial" w:hAnsi="Arial" w:cs="Arial"/>
          <w:sz w:val="24"/>
          <w:szCs w:val="24"/>
        </w:rPr>
        <w:t xml:space="preserve"> r. </w:t>
      </w:r>
      <w:r w:rsidR="001E2C93" w:rsidRPr="001E2C93">
        <w:rPr>
          <w:rFonts w:ascii="Arial" w:hAnsi="Arial" w:cs="Arial"/>
          <w:sz w:val="24"/>
          <w:szCs w:val="24"/>
        </w:rPr>
        <w:t>i Uchwały nr  LXXII/766/2023</w:t>
      </w:r>
      <w:r w:rsidR="001E2C93">
        <w:rPr>
          <w:rFonts w:ascii="Arial" w:hAnsi="Arial" w:cs="Arial"/>
          <w:sz w:val="24"/>
          <w:szCs w:val="24"/>
        </w:rPr>
        <w:t xml:space="preserve"> </w:t>
      </w:r>
      <w:r w:rsidR="001E2C93" w:rsidRPr="001E2C93">
        <w:rPr>
          <w:rFonts w:ascii="Arial" w:hAnsi="Arial" w:cs="Arial"/>
          <w:sz w:val="24"/>
          <w:szCs w:val="24"/>
        </w:rPr>
        <w:t>z dnia 29 marca 2023 r.</w:t>
      </w:r>
    </w:p>
    <w:p w14:paraId="25708042" w14:textId="34BA5608" w:rsidR="00A86D74" w:rsidRPr="001E2C93" w:rsidRDefault="00B62774" w:rsidP="00BA6313">
      <w:pPr>
        <w:pStyle w:val="Bezodstpw"/>
        <w:rPr>
          <w:rFonts w:ascii="Arial" w:hAnsi="Arial" w:cs="Arial"/>
        </w:rPr>
      </w:pPr>
      <w:r w:rsidRPr="001E2C93">
        <w:rPr>
          <w:rFonts w:ascii="Arial" w:hAnsi="Arial" w:cs="Arial"/>
        </w:rPr>
        <w:t>Działając zgodnie</w:t>
      </w:r>
      <w:r w:rsidR="004D68E2" w:rsidRPr="001E2C93">
        <w:rPr>
          <w:rFonts w:ascii="Arial" w:hAnsi="Arial" w:cs="Arial"/>
        </w:rPr>
        <w:t xml:space="preserve"> z przepisami Ustawy z dnia 21 sierpnia 1997r. o gospodarce nieruchomościami /</w:t>
      </w:r>
      <w:proofErr w:type="spellStart"/>
      <w:r w:rsidR="004D68E2" w:rsidRPr="001E2C93">
        <w:rPr>
          <w:rFonts w:ascii="Arial" w:hAnsi="Arial" w:cs="Arial"/>
        </w:rPr>
        <w:t>t.j</w:t>
      </w:r>
      <w:proofErr w:type="spellEnd"/>
      <w:r w:rsidR="004D68E2" w:rsidRPr="001E2C93">
        <w:rPr>
          <w:rFonts w:ascii="Arial" w:hAnsi="Arial" w:cs="Arial"/>
        </w:rPr>
        <w:t>. Dz. U. z 20</w:t>
      </w:r>
      <w:r w:rsidR="00BA6313" w:rsidRPr="001E2C93">
        <w:rPr>
          <w:rFonts w:ascii="Arial" w:hAnsi="Arial" w:cs="Arial"/>
        </w:rPr>
        <w:t>2</w:t>
      </w:r>
      <w:r w:rsidR="00CE4C4F" w:rsidRPr="001E2C93">
        <w:rPr>
          <w:rFonts w:ascii="Arial" w:hAnsi="Arial" w:cs="Arial"/>
        </w:rPr>
        <w:t>3</w:t>
      </w:r>
      <w:r w:rsidR="00D540D0" w:rsidRPr="001E2C93">
        <w:rPr>
          <w:rFonts w:ascii="Arial" w:hAnsi="Arial" w:cs="Arial"/>
        </w:rPr>
        <w:t xml:space="preserve"> </w:t>
      </w:r>
      <w:r w:rsidR="004D68E2" w:rsidRPr="001E2C93">
        <w:rPr>
          <w:rFonts w:ascii="Arial" w:hAnsi="Arial" w:cs="Arial"/>
        </w:rPr>
        <w:t xml:space="preserve">r. </w:t>
      </w:r>
      <w:r w:rsidR="00D540D0" w:rsidRPr="001E2C93">
        <w:rPr>
          <w:rFonts w:ascii="Arial" w:hAnsi="Arial" w:cs="Arial"/>
        </w:rPr>
        <w:t>poz.</w:t>
      </w:r>
      <w:r w:rsidR="004D68E2" w:rsidRPr="001E2C93">
        <w:rPr>
          <w:rFonts w:ascii="Arial" w:hAnsi="Arial" w:cs="Arial"/>
        </w:rPr>
        <w:t xml:space="preserve"> </w:t>
      </w:r>
      <w:r w:rsidR="00CE4C4F" w:rsidRPr="001E2C93">
        <w:rPr>
          <w:rFonts w:ascii="Arial" w:hAnsi="Arial" w:cs="Arial"/>
        </w:rPr>
        <w:t xml:space="preserve">344 </w:t>
      </w:r>
      <w:r w:rsidR="004D68E2" w:rsidRPr="001E2C93">
        <w:rPr>
          <w:rFonts w:ascii="Arial" w:hAnsi="Arial" w:cs="Arial"/>
        </w:rPr>
        <w:t>z</w:t>
      </w:r>
      <w:r w:rsidR="00824E99" w:rsidRPr="001E2C93">
        <w:rPr>
          <w:rFonts w:ascii="Arial" w:hAnsi="Arial" w:cs="Arial"/>
        </w:rPr>
        <w:t>e</w:t>
      </w:r>
      <w:r w:rsidR="004D68E2" w:rsidRPr="001E2C93">
        <w:rPr>
          <w:rFonts w:ascii="Arial" w:hAnsi="Arial" w:cs="Arial"/>
        </w:rPr>
        <w:t>. zm./ Prezydent Miasta Tarnobrzeg</w:t>
      </w:r>
      <w:r w:rsidR="00E66EE7" w:rsidRPr="001E2C93">
        <w:rPr>
          <w:rFonts w:ascii="Arial" w:hAnsi="Arial" w:cs="Arial"/>
        </w:rPr>
        <w:t>a</w:t>
      </w:r>
      <w:r w:rsidR="004D68E2" w:rsidRPr="001E2C93">
        <w:rPr>
          <w:rFonts w:ascii="Arial" w:hAnsi="Arial" w:cs="Arial"/>
          <w:b/>
        </w:rPr>
        <w:t xml:space="preserve"> </w:t>
      </w:r>
      <w:r w:rsidR="004D68E2" w:rsidRPr="001E2C93">
        <w:rPr>
          <w:rFonts w:ascii="Arial" w:hAnsi="Arial" w:cs="Arial"/>
        </w:rPr>
        <w:t xml:space="preserve">podaje do publicznej wiadomości wykaz </w:t>
      </w:r>
      <w:r w:rsidR="00237880">
        <w:rPr>
          <w:rFonts w:ascii="Arial" w:hAnsi="Arial" w:cs="Arial"/>
        </w:rPr>
        <w:t xml:space="preserve">udziału w </w:t>
      </w:r>
      <w:r w:rsidR="004D68E2" w:rsidRPr="001E2C93">
        <w:rPr>
          <w:rFonts w:ascii="Arial" w:hAnsi="Arial" w:cs="Arial"/>
        </w:rPr>
        <w:t>nieruchomości</w:t>
      </w:r>
      <w:r w:rsidR="00995F13" w:rsidRPr="001E2C93">
        <w:rPr>
          <w:rFonts w:ascii="Arial" w:hAnsi="Arial" w:cs="Arial"/>
        </w:rPr>
        <w:t xml:space="preserve"> </w:t>
      </w:r>
      <w:r w:rsidR="004D68E2" w:rsidRPr="001E2C93">
        <w:rPr>
          <w:rFonts w:ascii="Arial" w:hAnsi="Arial" w:cs="Arial"/>
        </w:rPr>
        <w:t>stanowiąc</w:t>
      </w:r>
      <w:r w:rsidR="00CE4C4F" w:rsidRPr="001E2C93">
        <w:rPr>
          <w:rFonts w:ascii="Arial" w:hAnsi="Arial" w:cs="Arial"/>
        </w:rPr>
        <w:t>ej</w:t>
      </w:r>
      <w:r w:rsidR="00995F13" w:rsidRPr="001E2C93">
        <w:rPr>
          <w:rFonts w:ascii="Arial" w:hAnsi="Arial" w:cs="Arial"/>
        </w:rPr>
        <w:t xml:space="preserve"> </w:t>
      </w:r>
      <w:r w:rsidR="004D68E2" w:rsidRPr="001E2C93">
        <w:rPr>
          <w:rFonts w:ascii="Arial" w:hAnsi="Arial" w:cs="Arial"/>
        </w:rPr>
        <w:t xml:space="preserve">własność </w:t>
      </w:r>
      <w:r w:rsidR="003007E7" w:rsidRPr="001E2C93">
        <w:rPr>
          <w:rFonts w:ascii="Arial" w:hAnsi="Arial" w:cs="Arial"/>
        </w:rPr>
        <w:t>Miasta</w:t>
      </w:r>
      <w:r w:rsidR="004D68E2" w:rsidRPr="001E2C93">
        <w:rPr>
          <w:rFonts w:ascii="Arial" w:hAnsi="Arial" w:cs="Arial"/>
        </w:rPr>
        <w:t xml:space="preserve"> Tarnobrzeg</w:t>
      </w:r>
      <w:r w:rsidR="003007E7" w:rsidRPr="001E2C93">
        <w:rPr>
          <w:rFonts w:ascii="Arial" w:hAnsi="Arial" w:cs="Arial"/>
        </w:rPr>
        <w:t>a</w:t>
      </w:r>
      <w:r w:rsidR="004D68E2" w:rsidRPr="001E2C93">
        <w:rPr>
          <w:rFonts w:ascii="Arial" w:hAnsi="Arial" w:cs="Arial"/>
        </w:rPr>
        <w:t xml:space="preserve"> przeznaczon</w:t>
      </w:r>
      <w:r w:rsidR="00237880">
        <w:rPr>
          <w:rFonts w:ascii="Arial" w:hAnsi="Arial" w:cs="Arial"/>
        </w:rPr>
        <w:t xml:space="preserve">ego </w:t>
      </w:r>
      <w:r w:rsidR="004D68E2" w:rsidRPr="001E2C93">
        <w:rPr>
          <w:rFonts w:ascii="Arial" w:hAnsi="Arial" w:cs="Arial"/>
        </w:rPr>
        <w:t xml:space="preserve">do </w:t>
      </w:r>
      <w:r w:rsidR="00CE4C4F" w:rsidRPr="001E2C93">
        <w:rPr>
          <w:rFonts w:ascii="Arial" w:hAnsi="Arial" w:cs="Arial"/>
        </w:rPr>
        <w:t>zbycia w drodze zamiany</w:t>
      </w:r>
      <w:r w:rsidR="00237880">
        <w:rPr>
          <w:rFonts w:ascii="Arial" w:hAnsi="Arial" w:cs="Arial"/>
        </w:rPr>
        <w:t>.</w:t>
      </w:r>
    </w:p>
    <w:p w14:paraId="79A6CB5E" w14:textId="77777777" w:rsidR="00B741BA" w:rsidRPr="001E2C93" w:rsidRDefault="00B741BA" w:rsidP="00BA6313">
      <w:pPr>
        <w:pStyle w:val="Bezodstpw"/>
        <w:rPr>
          <w:rFonts w:ascii="Arial" w:hAnsi="Arial" w:cs="Arial"/>
        </w:rPr>
      </w:pPr>
    </w:p>
    <w:tbl>
      <w:tblPr>
        <w:tblStyle w:val="Tabela-Siatka"/>
        <w:tblW w:w="4820" w:type="pct"/>
        <w:jc w:val="center"/>
        <w:tblLook w:val="04A0" w:firstRow="1" w:lastRow="0" w:firstColumn="1" w:lastColumn="0" w:noHBand="0" w:noVBand="1"/>
        <w:tblCaption w:val="wykaz nieruchomosci "/>
        <w:tblDescription w:val="wykaz działek przy ul. Zamkowej"/>
      </w:tblPr>
      <w:tblGrid>
        <w:gridCol w:w="2268"/>
        <w:gridCol w:w="1764"/>
        <w:gridCol w:w="4252"/>
        <w:gridCol w:w="4471"/>
        <w:gridCol w:w="1826"/>
      </w:tblGrid>
      <w:tr w:rsidR="00B741BA" w:rsidRPr="001E2C93" w14:paraId="46C82FA5" w14:textId="77777777" w:rsidTr="00237880">
        <w:trPr>
          <w:trHeight w:val="680"/>
          <w:tblHeader/>
          <w:jc w:val="center"/>
        </w:trPr>
        <w:tc>
          <w:tcPr>
            <w:tcW w:w="778" w:type="pct"/>
            <w:vAlign w:val="center"/>
          </w:tcPr>
          <w:p w14:paraId="42FE72E1" w14:textId="77777777" w:rsidR="00B741BA" w:rsidRPr="001E2C93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B741BA" w:rsidRPr="001E2C93" w:rsidRDefault="00B741BA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1E2C93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B741BA" w:rsidRPr="001E2C93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Align w:val="center"/>
          </w:tcPr>
          <w:p w14:paraId="3C11D81B" w14:textId="77777777" w:rsidR="00B741BA" w:rsidRPr="001E2C93" w:rsidRDefault="00B741BA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1E2C93">
              <w:rPr>
                <w:rFonts w:ascii="Arial" w:hAnsi="Arial" w:cs="Arial"/>
              </w:rPr>
              <w:t>Powierzchnia nieruchomości</w:t>
            </w:r>
          </w:p>
        </w:tc>
        <w:tc>
          <w:tcPr>
            <w:tcW w:w="1458" w:type="pct"/>
            <w:vAlign w:val="center"/>
          </w:tcPr>
          <w:p w14:paraId="139C4F31" w14:textId="17723696" w:rsidR="00B741BA" w:rsidRPr="001E2C93" w:rsidRDefault="00B741BA" w:rsidP="003007E7">
            <w:pPr>
              <w:pStyle w:val="Bezodstpw"/>
              <w:jc w:val="center"/>
              <w:rPr>
                <w:rFonts w:ascii="Arial" w:hAnsi="Arial" w:cs="Arial"/>
              </w:rPr>
            </w:pPr>
            <w:r w:rsidRPr="001E2C93">
              <w:rPr>
                <w:rFonts w:ascii="Arial" w:hAnsi="Arial" w:cs="Arial"/>
              </w:rPr>
              <w:t>Opis nieruchomości</w:t>
            </w:r>
          </w:p>
          <w:p w14:paraId="6E96B3EF" w14:textId="66674B32" w:rsidR="00B741BA" w:rsidRPr="001E2C93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pct"/>
            <w:vAlign w:val="center"/>
          </w:tcPr>
          <w:p w14:paraId="2681CD50" w14:textId="4BB5AA75" w:rsidR="00B741BA" w:rsidRPr="001E2C93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E2C93">
              <w:rPr>
                <w:rFonts w:ascii="Arial" w:hAnsi="Arial" w:cs="Arial"/>
              </w:rPr>
              <w:t xml:space="preserve">Przeznaczenie nieruchomości </w:t>
            </w:r>
          </w:p>
          <w:p w14:paraId="5CAE48B5" w14:textId="77777777" w:rsidR="00B741BA" w:rsidRPr="001E2C93" w:rsidRDefault="00B741BA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E2C93">
              <w:rPr>
                <w:rFonts w:ascii="Arial" w:hAnsi="Arial" w:cs="Arial"/>
              </w:rPr>
              <w:t>i sposób jej zagospodarowania</w:t>
            </w:r>
          </w:p>
        </w:tc>
        <w:tc>
          <w:tcPr>
            <w:tcW w:w="627" w:type="pct"/>
            <w:vAlign w:val="center"/>
          </w:tcPr>
          <w:p w14:paraId="25282F02" w14:textId="7FE85331" w:rsidR="00B741BA" w:rsidRPr="001E2C93" w:rsidRDefault="00156A3B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E2C93">
              <w:rPr>
                <w:rFonts w:ascii="Arial" w:hAnsi="Arial" w:cs="Arial"/>
              </w:rPr>
              <w:t>cena</w:t>
            </w:r>
            <w:r w:rsidR="00B741BA" w:rsidRPr="001E2C93">
              <w:rPr>
                <w:rFonts w:ascii="Arial" w:hAnsi="Arial" w:cs="Arial"/>
              </w:rPr>
              <w:t xml:space="preserve"> ½ udziału w </w:t>
            </w:r>
          </w:p>
          <w:p w14:paraId="59F43870" w14:textId="77777777" w:rsidR="00B741BA" w:rsidRPr="001E2C93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E2C93">
              <w:rPr>
                <w:rFonts w:ascii="Arial" w:hAnsi="Arial" w:cs="Arial"/>
              </w:rPr>
              <w:t>nieruchomości</w:t>
            </w:r>
          </w:p>
          <w:p w14:paraId="11A01EBF" w14:textId="5BCEF27A" w:rsidR="00B741BA" w:rsidRPr="001E2C93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B741BA" w:rsidRPr="001E2C93" w14:paraId="79AF5504" w14:textId="77777777" w:rsidTr="00237880">
        <w:trPr>
          <w:trHeight w:val="805"/>
          <w:jc w:val="center"/>
        </w:trPr>
        <w:tc>
          <w:tcPr>
            <w:tcW w:w="778" w:type="pct"/>
            <w:vAlign w:val="center"/>
          </w:tcPr>
          <w:p w14:paraId="24537008" w14:textId="58DE2479" w:rsidR="00237880" w:rsidRDefault="00237880" w:rsidP="00C00B92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½ części działki </w:t>
            </w:r>
          </w:p>
          <w:p w14:paraId="48FF76FA" w14:textId="6B8339F6" w:rsidR="00B741BA" w:rsidRPr="001E2C93" w:rsidRDefault="00B741BA" w:rsidP="00C00B92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 w:rsidRPr="001E2C93">
              <w:rPr>
                <w:rFonts w:ascii="Arial" w:hAnsi="Arial" w:cs="Arial"/>
                <w:bCs/>
              </w:rPr>
              <w:t>725/7</w:t>
            </w:r>
          </w:p>
        </w:tc>
        <w:tc>
          <w:tcPr>
            <w:tcW w:w="605" w:type="pct"/>
            <w:vAlign w:val="center"/>
          </w:tcPr>
          <w:p w14:paraId="0B842BD1" w14:textId="50C1F5B4" w:rsidR="00B741BA" w:rsidRPr="001E2C93" w:rsidRDefault="00B741BA" w:rsidP="00B23F78">
            <w:pPr>
              <w:pStyle w:val="Bezodstpw"/>
              <w:jc w:val="center"/>
              <w:rPr>
                <w:rFonts w:ascii="Arial" w:hAnsi="Arial" w:cs="Arial"/>
              </w:rPr>
            </w:pPr>
            <w:r w:rsidRPr="001E2C93">
              <w:rPr>
                <w:rFonts w:ascii="Arial" w:hAnsi="Arial" w:cs="Arial"/>
              </w:rPr>
              <w:t>0,0506 ha</w:t>
            </w:r>
          </w:p>
        </w:tc>
        <w:tc>
          <w:tcPr>
            <w:tcW w:w="1458" w:type="pct"/>
            <w:vAlign w:val="center"/>
          </w:tcPr>
          <w:p w14:paraId="13180509" w14:textId="6D5DB45C" w:rsidR="00B741BA" w:rsidRPr="001E2C93" w:rsidRDefault="00B741BA" w:rsidP="009279DB">
            <w:pPr>
              <w:pStyle w:val="Bezodstpw"/>
              <w:jc w:val="center"/>
              <w:rPr>
                <w:rFonts w:ascii="Arial" w:hAnsi="Arial" w:cs="Arial"/>
              </w:rPr>
            </w:pPr>
            <w:r w:rsidRPr="001E2C93">
              <w:rPr>
                <w:rFonts w:ascii="Arial" w:hAnsi="Arial" w:cs="Arial"/>
              </w:rPr>
              <w:t>Nieruchomość posiada regularny podłużny kształt, stanowi teren plaski, niezabudowany, nieogrodzony, porośnięty trawami.</w:t>
            </w:r>
          </w:p>
          <w:p w14:paraId="35B33CB9" w14:textId="354D9A90" w:rsidR="00B741BA" w:rsidRPr="001E2C93" w:rsidRDefault="00B741BA" w:rsidP="009279DB">
            <w:pPr>
              <w:pStyle w:val="Bezodstpw"/>
              <w:jc w:val="center"/>
              <w:rPr>
                <w:rFonts w:ascii="Arial" w:hAnsi="Arial" w:cs="Arial"/>
              </w:rPr>
            </w:pPr>
            <w:r w:rsidRPr="001E2C93">
              <w:rPr>
                <w:rFonts w:ascii="Arial" w:hAnsi="Arial" w:cs="Arial"/>
              </w:rPr>
              <w:t xml:space="preserve">W sąsiedztwie znajduje się zabudowa jednorodzinna </w:t>
            </w:r>
          </w:p>
        </w:tc>
        <w:tc>
          <w:tcPr>
            <w:tcW w:w="1533" w:type="pct"/>
            <w:vAlign w:val="center"/>
          </w:tcPr>
          <w:p w14:paraId="52F3D316" w14:textId="5BF1EADB" w:rsidR="00B741BA" w:rsidRPr="001E2C93" w:rsidRDefault="00156A3B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E2C93">
              <w:rPr>
                <w:rFonts w:ascii="Arial" w:hAnsi="Arial" w:cs="Arial"/>
              </w:rPr>
              <w:t xml:space="preserve">po dokonaniu zamiany po ½ udziałów w działkach </w:t>
            </w:r>
            <w:proofErr w:type="spellStart"/>
            <w:r w:rsidRPr="001E2C93">
              <w:rPr>
                <w:rFonts w:ascii="Arial" w:hAnsi="Arial" w:cs="Arial"/>
              </w:rPr>
              <w:t>ewid</w:t>
            </w:r>
            <w:proofErr w:type="spellEnd"/>
            <w:r w:rsidRPr="001E2C93">
              <w:rPr>
                <w:rFonts w:ascii="Arial" w:hAnsi="Arial" w:cs="Arial"/>
              </w:rPr>
              <w:t xml:space="preserve">. nr 724/7 i 275/7, nieruchomości zostaną przeznaczone </w:t>
            </w:r>
          </w:p>
          <w:p w14:paraId="638827DB" w14:textId="77777777" w:rsidR="00B741BA" w:rsidRDefault="00156A3B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E2C93">
              <w:rPr>
                <w:rFonts w:ascii="Arial" w:hAnsi="Arial" w:cs="Arial"/>
              </w:rPr>
              <w:t>pod d</w:t>
            </w:r>
            <w:r w:rsidR="00B741BA" w:rsidRPr="001E2C93">
              <w:rPr>
                <w:rFonts w:ascii="Arial" w:hAnsi="Arial" w:cs="Arial"/>
              </w:rPr>
              <w:t>rog</w:t>
            </w:r>
            <w:r w:rsidRPr="001E2C93">
              <w:rPr>
                <w:rFonts w:ascii="Arial" w:hAnsi="Arial" w:cs="Arial"/>
              </w:rPr>
              <w:t>ę</w:t>
            </w:r>
            <w:r w:rsidR="00B741BA" w:rsidRPr="001E2C93">
              <w:rPr>
                <w:rFonts w:ascii="Arial" w:hAnsi="Arial" w:cs="Arial"/>
              </w:rPr>
              <w:t xml:space="preserve"> wewnętrz</w:t>
            </w:r>
            <w:r w:rsidRPr="001E2C93">
              <w:rPr>
                <w:rFonts w:ascii="Arial" w:hAnsi="Arial" w:cs="Arial"/>
              </w:rPr>
              <w:t>ną</w:t>
            </w:r>
            <w:r w:rsidR="00B741BA" w:rsidRPr="001E2C93">
              <w:rPr>
                <w:rFonts w:ascii="Arial" w:hAnsi="Arial" w:cs="Arial"/>
              </w:rPr>
              <w:t xml:space="preserve"> do </w:t>
            </w:r>
            <w:r w:rsidRPr="001E2C93">
              <w:rPr>
                <w:rFonts w:ascii="Arial" w:hAnsi="Arial" w:cs="Arial"/>
              </w:rPr>
              <w:t xml:space="preserve">kompleksu </w:t>
            </w:r>
            <w:r w:rsidR="00B741BA" w:rsidRPr="001E2C93">
              <w:rPr>
                <w:rFonts w:ascii="Arial" w:hAnsi="Arial" w:cs="Arial"/>
              </w:rPr>
              <w:t>działek przeznaczonych pod  zabudowę mieszkaniową jednorodzinną</w:t>
            </w:r>
            <w:r w:rsidRPr="001E2C93">
              <w:rPr>
                <w:rFonts w:ascii="Arial" w:hAnsi="Arial" w:cs="Arial"/>
              </w:rPr>
              <w:t>.</w:t>
            </w:r>
          </w:p>
          <w:p w14:paraId="382D4532" w14:textId="64AF104A" w:rsidR="00237880" w:rsidRPr="001E2C93" w:rsidRDefault="00237880" w:rsidP="00D83F6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Nieruchomość nie podlega ustaleniom MPZP. </w:t>
            </w:r>
            <w:r w:rsidR="000E2FE9">
              <w:rPr>
                <w:rFonts w:ascii="Arial" w:hAnsi="Arial" w:cs="Arial"/>
              </w:rPr>
              <w:t xml:space="preserve">Teren objęty decyzją Prezydenta Miasta Tarnobrzega nr 129/2021 o warunkach zabudowy znak UAB-III.6730.130.2021  z dnia 27.12.2021 r.  </w:t>
            </w:r>
          </w:p>
        </w:tc>
        <w:tc>
          <w:tcPr>
            <w:tcW w:w="627" w:type="pct"/>
            <w:vAlign w:val="center"/>
          </w:tcPr>
          <w:p w14:paraId="56D7D39C" w14:textId="77777777" w:rsidR="00B741BA" w:rsidRPr="001E2C93" w:rsidRDefault="00B741BA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1E2C93">
              <w:rPr>
                <w:rFonts w:ascii="Arial" w:hAnsi="Arial" w:cs="Arial"/>
              </w:rPr>
              <w:t>21 369,00 zł + 23% VAT</w:t>
            </w:r>
          </w:p>
          <w:p w14:paraId="3BC46DA6" w14:textId="7DA179BC" w:rsidR="00156A3B" w:rsidRPr="001E2C93" w:rsidRDefault="00156A3B" w:rsidP="00B70E70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14:paraId="4D5DDF59" w14:textId="77777777" w:rsidR="008C4066" w:rsidRPr="001E2C93" w:rsidRDefault="008C4066" w:rsidP="00824E99">
      <w:pPr>
        <w:pStyle w:val="Bezodstpw"/>
        <w:spacing w:line="276" w:lineRule="auto"/>
        <w:rPr>
          <w:rFonts w:ascii="Arial" w:hAnsi="Arial" w:cs="Arial"/>
        </w:rPr>
      </w:pPr>
      <w:r w:rsidRPr="001E2C93">
        <w:rPr>
          <w:rFonts w:ascii="Arial" w:hAnsi="Arial" w:cs="Arial"/>
        </w:rPr>
        <w:t xml:space="preserve"> </w:t>
      </w:r>
    </w:p>
    <w:p w14:paraId="3C550D59" w14:textId="5A5B9183" w:rsidR="005419D3" w:rsidRPr="001E2C93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1E2C93">
        <w:rPr>
          <w:rFonts w:ascii="Arial" w:hAnsi="Arial" w:cs="Arial"/>
        </w:rPr>
        <w:t xml:space="preserve">Zgodnie z art. 35 ust. 2 pkt 12 </w:t>
      </w:r>
      <w:r w:rsidR="003007E7" w:rsidRPr="001E2C93">
        <w:rPr>
          <w:rFonts w:ascii="Arial" w:hAnsi="Arial" w:cs="Arial"/>
        </w:rPr>
        <w:t>u</w:t>
      </w:r>
      <w:r w:rsidRPr="001E2C93">
        <w:rPr>
          <w:rFonts w:ascii="Arial" w:hAnsi="Arial" w:cs="Arial"/>
        </w:rPr>
        <w:t>stawy z dnia 21 sierpnia 1997r. o gospodarce nier</w:t>
      </w:r>
      <w:r w:rsidR="00D540D0" w:rsidRPr="001E2C93">
        <w:rPr>
          <w:rFonts w:ascii="Arial" w:hAnsi="Arial" w:cs="Arial"/>
        </w:rPr>
        <w:t>uchomościami /</w:t>
      </w:r>
      <w:proofErr w:type="spellStart"/>
      <w:r w:rsidR="00D540D0" w:rsidRPr="001E2C93">
        <w:rPr>
          <w:rFonts w:ascii="Arial" w:hAnsi="Arial" w:cs="Arial"/>
        </w:rPr>
        <w:t>t.j</w:t>
      </w:r>
      <w:proofErr w:type="spellEnd"/>
      <w:r w:rsidR="00D540D0" w:rsidRPr="001E2C93">
        <w:rPr>
          <w:rFonts w:ascii="Arial" w:hAnsi="Arial" w:cs="Arial"/>
        </w:rPr>
        <w:t>. Dz. U. z 2</w:t>
      </w:r>
      <w:r w:rsidR="00C00B92" w:rsidRPr="001E2C93">
        <w:rPr>
          <w:rFonts w:ascii="Arial" w:hAnsi="Arial" w:cs="Arial"/>
        </w:rPr>
        <w:t>0</w:t>
      </w:r>
      <w:r w:rsidR="006F5229" w:rsidRPr="001E2C93">
        <w:rPr>
          <w:rFonts w:ascii="Arial" w:hAnsi="Arial" w:cs="Arial"/>
        </w:rPr>
        <w:t>2</w:t>
      </w:r>
      <w:r w:rsidR="00156A3B" w:rsidRPr="001E2C93">
        <w:rPr>
          <w:rFonts w:ascii="Arial" w:hAnsi="Arial" w:cs="Arial"/>
        </w:rPr>
        <w:t>3</w:t>
      </w:r>
      <w:r w:rsidR="00BB6847" w:rsidRPr="001E2C93">
        <w:rPr>
          <w:rFonts w:ascii="Arial" w:hAnsi="Arial" w:cs="Arial"/>
        </w:rPr>
        <w:t xml:space="preserve"> </w:t>
      </w:r>
      <w:r w:rsidRPr="001E2C93">
        <w:rPr>
          <w:rFonts w:ascii="Arial" w:hAnsi="Arial" w:cs="Arial"/>
        </w:rPr>
        <w:t xml:space="preserve">r. poz. </w:t>
      </w:r>
      <w:r w:rsidR="00156A3B" w:rsidRPr="001E2C93">
        <w:rPr>
          <w:rFonts w:ascii="Arial" w:hAnsi="Arial" w:cs="Arial"/>
        </w:rPr>
        <w:t>344</w:t>
      </w:r>
      <w:r w:rsidR="00C00B92" w:rsidRPr="001E2C93">
        <w:rPr>
          <w:rFonts w:ascii="Arial" w:hAnsi="Arial" w:cs="Arial"/>
        </w:rPr>
        <w:t xml:space="preserve"> </w:t>
      </w:r>
      <w:r w:rsidR="00824E99" w:rsidRPr="001E2C93">
        <w:rPr>
          <w:rFonts w:ascii="Arial" w:hAnsi="Arial" w:cs="Arial"/>
        </w:rPr>
        <w:t>ze</w:t>
      </w:r>
      <w:r w:rsidRPr="001E2C93">
        <w:rPr>
          <w:rFonts w:ascii="Arial" w:hAnsi="Arial" w:cs="Arial"/>
        </w:rPr>
        <w:t xml:space="preserve"> zm./ termin do złożenia wniosku przez osoby, którym przysługuje prawo pierwszeństwa w nabyciu w/w nieruchomości </w:t>
      </w:r>
      <w:r w:rsidR="000E2FE9">
        <w:rPr>
          <w:rFonts w:ascii="Arial" w:hAnsi="Arial" w:cs="Arial"/>
        </w:rPr>
        <w:t>na podstawie</w:t>
      </w:r>
      <w:r w:rsidRPr="001E2C93">
        <w:rPr>
          <w:rFonts w:ascii="Arial" w:hAnsi="Arial" w:cs="Arial"/>
        </w:rPr>
        <w:t xml:space="preserve"> art. 34 ust. 1 pkt 1 i pkt. 2 cyt. wyżej ustawy </w:t>
      </w:r>
      <w:r w:rsidR="00315F22" w:rsidRPr="001E2C93">
        <w:rPr>
          <w:rFonts w:ascii="Arial" w:hAnsi="Arial" w:cs="Arial"/>
        </w:rPr>
        <w:t xml:space="preserve">/ </w:t>
      </w:r>
      <w:r w:rsidR="00A64728" w:rsidRPr="001E2C93">
        <w:rPr>
          <w:rFonts w:ascii="Arial" w:hAnsi="Arial" w:cs="Arial"/>
        </w:rPr>
        <w:t>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1E2C93">
        <w:rPr>
          <w:rFonts w:ascii="Arial" w:hAnsi="Arial" w:cs="Arial"/>
        </w:rPr>
        <w:t xml:space="preserve"> </w:t>
      </w:r>
      <w:r w:rsidR="00A64728" w:rsidRPr="001E2C93">
        <w:rPr>
          <w:rFonts w:ascii="Arial" w:hAnsi="Arial" w:cs="Arial"/>
        </w:rPr>
        <w:t xml:space="preserve">r. albo jej spadkobiercami </w:t>
      </w:r>
      <w:r w:rsidR="00315F22" w:rsidRPr="001E2C93">
        <w:rPr>
          <w:rFonts w:ascii="Arial" w:hAnsi="Arial" w:cs="Arial"/>
        </w:rPr>
        <w:t xml:space="preserve">/ </w:t>
      </w:r>
      <w:r w:rsidR="00A64728" w:rsidRPr="001E2C93">
        <w:rPr>
          <w:rFonts w:ascii="Arial" w:hAnsi="Arial" w:cs="Arial"/>
        </w:rPr>
        <w:t>wynosi 6 tygodni od dnia wywieszenia niniejszego wykazu.</w:t>
      </w:r>
    </w:p>
    <w:p w14:paraId="0E6747C6" w14:textId="78F41A2C" w:rsidR="00156A3B" w:rsidRPr="009253E9" w:rsidRDefault="00B86DA3" w:rsidP="009253E9">
      <w:pPr>
        <w:pStyle w:val="Bezodstpw"/>
        <w:spacing w:line="276" w:lineRule="auto"/>
        <w:rPr>
          <w:rFonts w:ascii="Arial" w:hAnsi="Arial" w:cs="Arial"/>
        </w:rPr>
      </w:pPr>
      <w:r w:rsidRPr="001E2C93">
        <w:rPr>
          <w:rFonts w:ascii="Arial" w:hAnsi="Arial" w:cs="Arial"/>
        </w:rPr>
        <w:t xml:space="preserve">Wykaz niniejszy wywieszono na okres 21 dni tj. od dnia </w:t>
      </w:r>
      <w:r w:rsidR="00156A3B" w:rsidRPr="001E2C93">
        <w:rPr>
          <w:rFonts w:ascii="Arial" w:hAnsi="Arial" w:cs="Arial"/>
        </w:rPr>
        <w:t xml:space="preserve">11 grudnia 2023 </w:t>
      </w:r>
      <w:r w:rsidRPr="001E2C93">
        <w:rPr>
          <w:rFonts w:ascii="Arial" w:hAnsi="Arial" w:cs="Arial"/>
        </w:rPr>
        <w:t xml:space="preserve">r. do dnia  </w:t>
      </w:r>
      <w:r w:rsidR="00156A3B" w:rsidRPr="001E2C93">
        <w:rPr>
          <w:rFonts w:ascii="Arial" w:hAnsi="Arial" w:cs="Arial"/>
        </w:rPr>
        <w:t>1 stycznia</w:t>
      </w:r>
      <w:r w:rsidR="00707D67" w:rsidRPr="001E2C93">
        <w:rPr>
          <w:rFonts w:ascii="Arial" w:hAnsi="Arial" w:cs="Arial"/>
        </w:rPr>
        <w:t xml:space="preserve"> 202</w:t>
      </w:r>
      <w:r w:rsidR="00156A3B" w:rsidRPr="001E2C93">
        <w:rPr>
          <w:rFonts w:ascii="Arial" w:hAnsi="Arial" w:cs="Arial"/>
        </w:rPr>
        <w:t xml:space="preserve">4 </w:t>
      </w:r>
      <w:r w:rsidR="00FD1ABB" w:rsidRPr="001E2C93">
        <w:rPr>
          <w:rFonts w:ascii="Arial" w:hAnsi="Arial" w:cs="Arial"/>
        </w:rPr>
        <w:t>r</w:t>
      </w:r>
      <w:r w:rsidR="009253E9">
        <w:rPr>
          <w:rFonts w:ascii="Arial" w:hAnsi="Arial" w:cs="Arial"/>
        </w:rPr>
        <w:t>.</w:t>
      </w:r>
    </w:p>
    <w:p w14:paraId="66C87386" w14:textId="77777777" w:rsidR="009253E9" w:rsidRDefault="00661CD9" w:rsidP="00661CD9">
      <w:pPr>
        <w:pStyle w:val="Bezodstpw"/>
        <w:ind w:left="1062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253E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</w:p>
    <w:p w14:paraId="5960A235" w14:textId="77777777" w:rsidR="009253E9" w:rsidRDefault="009253E9" w:rsidP="00661CD9">
      <w:pPr>
        <w:pStyle w:val="Bezodstpw"/>
        <w:ind w:left="10620" w:firstLine="708"/>
        <w:rPr>
          <w:rFonts w:ascii="Times New Roman" w:hAnsi="Times New Roman"/>
        </w:rPr>
      </w:pPr>
    </w:p>
    <w:p w14:paraId="6CA63F74" w14:textId="77777777" w:rsidR="009253E9" w:rsidRDefault="009253E9" w:rsidP="00661CD9">
      <w:pPr>
        <w:pStyle w:val="Bezodstpw"/>
        <w:ind w:left="10620" w:firstLine="708"/>
        <w:rPr>
          <w:rFonts w:ascii="Times New Roman" w:hAnsi="Times New Roman"/>
        </w:rPr>
      </w:pPr>
    </w:p>
    <w:p w14:paraId="0283A0B0" w14:textId="77777777" w:rsidR="009253E9" w:rsidRDefault="009253E9" w:rsidP="00661CD9">
      <w:pPr>
        <w:pStyle w:val="Bezodstpw"/>
        <w:ind w:left="10620" w:firstLine="708"/>
        <w:rPr>
          <w:rFonts w:ascii="Times New Roman" w:hAnsi="Times New Roman"/>
        </w:rPr>
      </w:pPr>
    </w:p>
    <w:p w14:paraId="27156510" w14:textId="40DD3D40" w:rsidR="00661CD9" w:rsidRDefault="00661CD9" w:rsidP="009253E9">
      <w:pPr>
        <w:pStyle w:val="Bezodstpw"/>
        <w:ind w:left="11328" w:firstLine="708"/>
        <w:rPr>
          <w:rFonts w:ascii="Times New Roman" w:hAnsi="Times New Roman"/>
        </w:rPr>
      </w:pPr>
      <w:r>
        <w:rPr>
          <w:rFonts w:ascii="Times New Roman" w:hAnsi="Times New Roman"/>
        </w:rPr>
        <w:t>Z up. Prezydenta Miasta</w:t>
      </w:r>
    </w:p>
    <w:p w14:paraId="7AD2DE71" w14:textId="7DAF0C7D" w:rsidR="00661CD9" w:rsidRPr="00661CD9" w:rsidRDefault="00661CD9" w:rsidP="00661CD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9253E9">
        <w:rPr>
          <w:rFonts w:ascii="Times New Roman" w:hAnsi="Times New Roman"/>
        </w:rPr>
        <w:t xml:space="preserve">Zastępca </w:t>
      </w:r>
      <w:r>
        <w:rPr>
          <w:rFonts w:ascii="Times New Roman" w:hAnsi="Times New Roman"/>
        </w:rPr>
        <w:t>Naczelnik</w:t>
      </w:r>
      <w:r w:rsidR="009253E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Wydziału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Geodezji i Gospodarki Gruntami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9253E9">
        <w:rPr>
          <w:rFonts w:ascii="Times New Roman" w:hAnsi="Times New Roman"/>
        </w:rPr>
        <w:t>Małgorzata Jasłowska</w:t>
      </w:r>
    </w:p>
    <w:p w14:paraId="14CF71F3" w14:textId="77777777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14F99B38" w14:textId="46C47581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79DCBE9C" w14:textId="24896454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45DAB585" w14:textId="72728256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2DFF00F9" w14:textId="77777777" w:rsidR="00661CD9" w:rsidRPr="00824E9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sectPr w:rsidR="00661CD9" w:rsidRPr="00824E99" w:rsidSect="009253E9">
      <w:footerReference w:type="default" r:id="rId7"/>
      <w:pgSz w:w="16838" w:h="11906" w:orient="landscape"/>
      <w:pgMar w:top="567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A35BB" w14:textId="77777777" w:rsidR="00947D78" w:rsidRDefault="00947D78" w:rsidP="00D2056A">
      <w:pPr>
        <w:spacing w:line="240" w:lineRule="auto"/>
      </w:pPr>
      <w:r>
        <w:separator/>
      </w:r>
    </w:p>
  </w:endnote>
  <w:endnote w:type="continuationSeparator" w:id="0">
    <w:p w14:paraId="1BB299FC" w14:textId="77777777" w:rsidR="00947D78" w:rsidRDefault="00947D78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EA1CF" w14:textId="77777777" w:rsidR="00947D78" w:rsidRDefault="00947D78" w:rsidP="00D2056A">
      <w:pPr>
        <w:spacing w:line="240" w:lineRule="auto"/>
      </w:pPr>
      <w:r>
        <w:separator/>
      </w:r>
    </w:p>
  </w:footnote>
  <w:footnote w:type="continuationSeparator" w:id="0">
    <w:p w14:paraId="488ED308" w14:textId="77777777" w:rsidR="00947D78" w:rsidRDefault="00947D78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530E9"/>
    <w:rsid w:val="00061216"/>
    <w:rsid w:val="0007094C"/>
    <w:rsid w:val="00072D91"/>
    <w:rsid w:val="000A387C"/>
    <w:rsid w:val="000E0B67"/>
    <w:rsid w:val="000E2FE9"/>
    <w:rsid w:val="000E783A"/>
    <w:rsid w:val="000F7D9A"/>
    <w:rsid w:val="001009EF"/>
    <w:rsid w:val="001042FD"/>
    <w:rsid w:val="001477F2"/>
    <w:rsid w:val="00156A3B"/>
    <w:rsid w:val="0017756E"/>
    <w:rsid w:val="00177F10"/>
    <w:rsid w:val="001A1C26"/>
    <w:rsid w:val="001B1E5E"/>
    <w:rsid w:val="001B32C7"/>
    <w:rsid w:val="001B3AA0"/>
    <w:rsid w:val="001C0308"/>
    <w:rsid w:val="001C0B9E"/>
    <w:rsid w:val="001C4100"/>
    <w:rsid w:val="001E2C93"/>
    <w:rsid w:val="001E67D4"/>
    <w:rsid w:val="001F4725"/>
    <w:rsid w:val="00221FE1"/>
    <w:rsid w:val="00232AF5"/>
    <w:rsid w:val="00236E11"/>
    <w:rsid w:val="00237880"/>
    <w:rsid w:val="00243DEC"/>
    <w:rsid w:val="0027058F"/>
    <w:rsid w:val="00293386"/>
    <w:rsid w:val="002A02B5"/>
    <w:rsid w:val="002A35D8"/>
    <w:rsid w:val="002B1B36"/>
    <w:rsid w:val="002B54D4"/>
    <w:rsid w:val="002D032D"/>
    <w:rsid w:val="002D3176"/>
    <w:rsid w:val="002E66C8"/>
    <w:rsid w:val="003007E7"/>
    <w:rsid w:val="00301AC3"/>
    <w:rsid w:val="0031200A"/>
    <w:rsid w:val="00315F22"/>
    <w:rsid w:val="003302E2"/>
    <w:rsid w:val="003345D7"/>
    <w:rsid w:val="00336143"/>
    <w:rsid w:val="0034111C"/>
    <w:rsid w:val="00353551"/>
    <w:rsid w:val="00365399"/>
    <w:rsid w:val="00367C89"/>
    <w:rsid w:val="0037162D"/>
    <w:rsid w:val="003772F1"/>
    <w:rsid w:val="00381E60"/>
    <w:rsid w:val="00384CE0"/>
    <w:rsid w:val="003B1552"/>
    <w:rsid w:val="003E20A5"/>
    <w:rsid w:val="003F6AFF"/>
    <w:rsid w:val="00416476"/>
    <w:rsid w:val="00417509"/>
    <w:rsid w:val="00426760"/>
    <w:rsid w:val="00437DF9"/>
    <w:rsid w:val="00450DEB"/>
    <w:rsid w:val="00482B98"/>
    <w:rsid w:val="004849C4"/>
    <w:rsid w:val="004A1251"/>
    <w:rsid w:val="004A55A9"/>
    <w:rsid w:val="004B1DFD"/>
    <w:rsid w:val="004B6253"/>
    <w:rsid w:val="004B6739"/>
    <w:rsid w:val="004C4114"/>
    <w:rsid w:val="004C426A"/>
    <w:rsid w:val="004C6CC5"/>
    <w:rsid w:val="004D41D0"/>
    <w:rsid w:val="004D68E2"/>
    <w:rsid w:val="004D7530"/>
    <w:rsid w:val="004E2B63"/>
    <w:rsid w:val="004E4DAB"/>
    <w:rsid w:val="004F6B9A"/>
    <w:rsid w:val="004F72A2"/>
    <w:rsid w:val="00506646"/>
    <w:rsid w:val="00511EDB"/>
    <w:rsid w:val="005419D3"/>
    <w:rsid w:val="005563B0"/>
    <w:rsid w:val="00566DB1"/>
    <w:rsid w:val="00582966"/>
    <w:rsid w:val="0059764A"/>
    <w:rsid w:val="005A5485"/>
    <w:rsid w:val="005C72B1"/>
    <w:rsid w:val="005D1CDF"/>
    <w:rsid w:val="005D76CA"/>
    <w:rsid w:val="005E53DA"/>
    <w:rsid w:val="005F274C"/>
    <w:rsid w:val="00614DB8"/>
    <w:rsid w:val="006216A6"/>
    <w:rsid w:val="006444ED"/>
    <w:rsid w:val="006449EE"/>
    <w:rsid w:val="00661CD9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F5229"/>
    <w:rsid w:val="006F682C"/>
    <w:rsid w:val="00707D67"/>
    <w:rsid w:val="0071625D"/>
    <w:rsid w:val="00722AAA"/>
    <w:rsid w:val="0073332A"/>
    <w:rsid w:val="00733E2C"/>
    <w:rsid w:val="007502F2"/>
    <w:rsid w:val="0075373F"/>
    <w:rsid w:val="007563F5"/>
    <w:rsid w:val="007623F7"/>
    <w:rsid w:val="00792459"/>
    <w:rsid w:val="007A0933"/>
    <w:rsid w:val="007A300E"/>
    <w:rsid w:val="007A3764"/>
    <w:rsid w:val="007A5820"/>
    <w:rsid w:val="007A63CF"/>
    <w:rsid w:val="007B2361"/>
    <w:rsid w:val="007C09D3"/>
    <w:rsid w:val="007D6678"/>
    <w:rsid w:val="007E3964"/>
    <w:rsid w:val="007E5B9E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7C8B"/>
    <w:rsid w:val="00865ABF"/>
    <w:rsid w:val="00876442"/>
    <w:rsid w:val="00896607"/>
    <w:rsid w:val="008970AD"/>
    <w:rsid w:val="008A6A09"/>
    <w:rsid w:val="008B1F6F"/>
    <w:rsid w:val="008B5E6C"/>
    <w:rsid w:val="008C4066"/>
    <w:rsid w:val="008D41FE"/>
    <w:rsid w:val="008E32D7"/>
    <w:rsid w:val="008E46DA"/>
    <w:rsid w:val="008F16BF"/>
    <w:rsid w:val="0091156A"/>
    <w:rsid w:val="009140A7"/>
    <w:rsid w:val="0091641C"/>
    <w:rsid w:val="009253E9"/>
    <w:rsid w:val="009279DB"/>
    <w:rsid w:val="0093725E"/>
    <w:rsid w:val="00940680"/>
    <w:rsid w:val="0094768C"/>
    <w:rsid w:val="00947D78"/>
    <w:rsid w:val="00967BBA"/>
    <w:rsid w:val="0099557E"/>
    <w:rsid w:val="00995F13"/>
    <w:rsid w:val="009B6CEA"/>
    <w:rsid w:val="009B7C3B"/>
    <w:rsid w:val="009F0F4C"/>
    <w:rsid w:val="00A35080"/>
    <w:rsid w:val="00A42587"/>
    <w:rsid w:val="00A45799"/>
    <w:rsid w:val="00A45EF8"/>
    <w:rsid w:val="00A46123"/>
    <w:rsid w:val="00A64728"/>
    <w:rsid w:val="00A86D74"/>
    <w:rsid w:val="00AA7F7A"/>
    <w:rsid w:val="00AB2EFA"/>
    <w:rsid w:val="00AB5149"/>
    <w:rsid w:val="00AC6A25"/>
    <w:rsid w:val="00AC74CB"/>
    <w:rsid w:val="00AE1587"/>
    <w:rsid w:val="00AE6E9D"/>
    <w:rsid w:val="00B018DE"/>
    <w:rsid w:val="00B124D5"/>
    <w:rsid w:val="00B13FE4"/>
    <w:rsid w:val="00B1552E"/>
    <w:rsid w:val="00B20DF3"/>
    <w:rsid w:val="00B23F78"/>
    <w:rsid w:val="00B46723"/>
    <w:rsid w:val="00B53302"/>
    <w:rsid w:val="00B576B7"/>
    <w:rsid w:val="00B62774"/>
    <w:rsid w:val="00B70129"/>
    <w:rsid w:val="00B70E70"/>
    <w:rsid w:val="00B74197"/>
    <w:rsid w:val="00B741BA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05AE"/>
    <w:rsid w:val="00BE54BC"/>
    <w:rsid w:val="00C00B92"/>
    <w:rsid w:val="00C158E0"/>
    <w:rsid w:val="00C40B3E"/>
    <w:rsid w:val="00C44ACA"/>
    <w:rsid w:val="00C450AB"/>
    <w:rsid w:val="00C53FBA"/>
    <w:rsid w:val="00C626CA"/>
    <w:rsid w:val="00C9686D"/>
    <w:rsid w:val="00C97C72"/>
    <w:rsid w:val="00CD1F4C"/>
    <w:rsid w:val="00CE4C4F"/>
    <w:rsid w:val="00CE5896"/>
    <w:rsid w:val="00D01AF7"/>
    <w:rsid w:val="00D05743"/>
    <w:rsid w:val="00D14C3D"/>
    <w:rsid w:val="00D20534"/>
    <w:rsid w:val="00D2056A"/>
    <w:rsid w:val="00D2490F"/>
    <w:rsid w:val="00D35DE5"/>
    <w:rsid w:val="00D540D0"/>
    <w:rsid w:val="00D65A79"/>
    <w:rsid w:val="00D83DDC"/>
    <w:rsid w:val="00D83F62"/>
    <w:rsid w:val="00D85C55"/>
    <w:rsid w:val="00DA3D3C"/>
    <w:rsid w:val="00E15843"/>
    <w:rsid w:val="00E21E51"/>
    <w:rsid w:val="00E26775"/>
    <w:rsid w:val="00E409AF"/>
    <w:rsid w:val="00E54004"/>
    <w:rsid w:val="00E635D9"/>
    <w:rsid w:val="00E66EE7"/>
    <w:rsid w:val="00E70185"/>
    <w:rsid w:val="00E755BB"/>
    <w:rsid w:val="00E82843"/>
    <w:rsid w:val="00E8286F"/>
    <w:rsid w:val="00ED178F"/>
    <w:rsid w:val="00ED5B8A"/>
    <w:rsid w:val="00EE3C71"/>
    <w:rsid w:val="00F05878"/>
    <w:rsid w:val="00F06C15"/>
    <w:rsid w:val="00F227B6"/>
    <w:rsid w:val="00F36CE3"/>
    <w:rsid w:val="00F433DD"/>
    <w:rsid w:val="00F6758C"/>
    <w:rsid w:val="00F804AF"/>
    <w:rsid w:val="00F80DD0"/>
    <w:rsid w:val="00F933CB"/>
    <w:rsid w:val="00F96344"/>
    <w:rsid w:val="00FA73EA"/>
    <w:rsid w:val="00FB21D7"/>
    <w:rsid w:val="00FC0D7A"/>
    <w:rsid w:val="00FC4456"/>
    <w:rsid w:val="00FD1ABB"/>
    <w:rsid w:val="00FD52DE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9</cp:revision>
  <cp:lastPrinted>2023-12-08T12:12:00Z</cp:lastPrinted>
  <dcterms:created xsi:type="dcterms:W3CDTF">2023-12-06T10:54:00Z</dcterms:created>
  <dcterms:modified xsi:type="dcterms:W3CDTF">2023-12-11T10:19:00Z</dcterms:modified>
</cp:coreProperties>
</file>